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08BB" w14:textId="77777777" w:rsidR="00DD4080" w:rsidRPr="00763D0D" w:rsidRDefault="00DD4080" w:rsidP="00DD4080">
      <w:pPr>
        <w:pStyle w:val="tg"/>
        <w:rPr>
          <w:lang w:val="en-GB"/>
        </w:rPr>
      </w:pPr>
      <w:r w:rsidRPr="00763D0D">
        <w:rPr>
          <w:lang w:val="en-GB"/>
        </w:rPr>
        <w:t>Dissertation abstract</w:t>
      </w:r>
    </w:p>
    <w:p w14:paraId="6F9FC705" w14:textId="42EE71F9" w:rsidR="00DD4080" w:rsidRPr="00763D0D" w:rsidRDefault="00DD4080" w:rsidP="00DD4080">
      <w:pPr>
        <w:pStyle w:val="tg"/>
        <w:rPr>
          <w:u w:val="single"/>
          <w:lang w:val="en-GB"/>
        </w:rPr>
      </w:pPr>
      <w:r w:rsidRPr="00763D0D">
        <w:rPr>
          <w:u w:val="single"/>
          <w:lang w:val="en-GB"/>
        </w:rPr>
        <w:t xml:space="preserve">D. thesis entitled: "The </w:t>
      </w:r>
      <w:r w:rsidR="003B0FDB" w:rsidRPr="00763D0D">
        <w:rPr>
          <w:u w:val="single"/>
          <w:lang w:val="en-GB"/>
        </w:rPr>
        <w:t>Effect</w:t>
      </w:r>
      <w:r w:rsidRPr="00763D0D">
        <w:rPr>
          <w:u w:val="single"/>
          <w:lang w:val="en-GB"/>
        </w:rPr>
        <w:t xml:space="preserve"> of Digital Technologies</w:t>
      </w:r>
    </w:p>
    <w:p w14:paraId="5FA309E5" w14:textId="04987529" w:rsidR="00DD4080" w:rsidRPr="00763D0D" w:rsidRDefault="00DD4080" w:rsidP="00DD4080">
      <w:pPr>
        <w:pStyle w:val="tg"/>
        <w:rPr>
          <w:u w:val="single"/>
          <w:lang w:val="en-GB"/>
        </w:rPr>
      </w:pPr>
      <w:r w:rsidRPr="00763D0D">
        <w:rPr>
          <w:u w:val="single"/>
          <w:lang w:val="en-GB"/>
        </w:rPr>
        <w:t>on Organisational Structure of Public Media in Poland"</w:t>
      </w:r>
    </w:p>
    <w:p w14:paraId="0CBF726E" w14:textId="77777777" w:rsidR="00DD4080" w:rsidRPr="00763D0D" w:rsidRDefault="00DD4080" w:rsidP="00DD4080">
      <w:pPr>
        <w:pStyle w:val="tg"/>
        <w:rPr>
          <w:lang w:val="en-GB"/>
        </w:rPr>
      </w:pPr>
    </w:p>
    <w:p w14:paraId="558166C3" w14:textId="1917B897" w:rsidR="00DD4080" w:rsidRPr="00763D0D" w:rsidRDefault="00DD4080" w:rsidP="00DD4080">
      <w:pPr>
        <w:pStyle w:val="tg"/>
        <w:rPr>
          <w:lang w:val="en-GB"/>
        </w:rPr>
      </w:pPr>
      <w:r w:rsidRPr="00763D0D">
        <w:rPr>
          <w:lang w:val="en-GB"/>
        </w:rPr>
        <w:t>Barbara Stachowiak</w:t>
      </w:r>
      <w:r w:rsidR="00F7200C" w:rsidRPr="00763D0D">
        <w:rPr>
          <w:lang w:val="en-GB"/>
        </w:rPr>
        <w:t>,</w:t>
      </w:r>
      <w:r w:rsidR="004B177D" w:rsidRPr="00763D0D">
        <w:rPr>
          <w:lang w:val="en-GB"/>
        </w:rPr>
        <w:t xml:space="preserve"> M.A.</w:t>
      </w:r>
    </w:p>
    <w:p w14:paraId="78F12795" w14:textId="77777777" w:rsidR="00A1718B" w:rsidRPr="00763D0D" w:rsidRDefault="00A1718B" w:rsidP="00A1718B">
      <w:pPr>
        <w:pStyle w:val="tg"/>
        <w:rPr>
          <w:lang w:val="en-GB"/>
        </w:rPr>
      </w:pPr>
    </w:p>
    <w:p w14:paraId="093DD410" w14:textId="5B59D8A7" w:rsidR="00B111FE" w:rsidRPr="00763D0D" w:rsidRDefault="00B111FE" w:rsidP="007B7D60">
      <w:pPr>
        <w:pStyle w:val="tg"/>
        <w:rPr>
          <w:lang w:val="en-GB"/>
        </w:rPr>
      </w:pPr>
      <w:r w:rsidRPr="00763D0D">
        <w:rPr>
          <w:lang w:val="en-GB"/>
        </w:rPr>
        <w:t xml:space="preserve">The </w:t>
      </w:r>
      <w:r w:rsidR="007522D7">
        <w:rPr>
          <w:lang w:val="en-GB"/>
        </w:rPr>
        <w:t>doctoral thesis</w:t>
      </w:r>
      <w:r w:rsidRPr="00763D0D">
        <w:rPr>
          <w:lang w:val="en-GB"/>
        </w:rPr>
        <w:t xml:space="preserve"> addresses the issue of </w:t>
      </w:r>
      <w:r w:rsidR="00735677">
        <w:rPr>
          <w:lang w:val="en-GB"/>
        </w:rPr>
        <w:t xml:space="preserve">the </w:t>
      </w:r>
      <w:r w:rsidR="00105A86" w:rsidRPr="00763D0D">
        <w:rPr>
          <w:lang w:val="en-GB"/>
        </w:rPr>
        <w:t>effect</w:t>
      </w:r>
      <w:r w:rsidRPr="00763D0D">
        <w:rPr>
          <w:lang w:val="en-GB"/>
        </w:rPr>
        <w:t xml:space="preserve"> of new communication technologies on the structure of Polish public media, which in the era of changes caused by the development of IT techniques and Internet-based services affect the functioning of enterprises in an </w:t>
      </w:r>
      <w:r w:rsidR="00522A7C" w:rsidRPr="00763D0D">
        <w:rPr>
          <w:lang w:val="en-GB"/>
        </w:rPr>
        <w:t>unparalleled</w:t>
      </w:r>
      <w:r w:rsidRPr="00763D0D">
        <w:rPr>
          <w:lang w:val="en-GB"/>
        </w:rPr>
        <w:t xml:space="preserve"> way.</w:t>
      </w:r>
    </w:p>
    <w:p w14:paraId="6D729718" w14:textId="77777777" w:rsidR="002662EF" w:rsidRDefault="002662EF" w:rsidP="00454917">
      <w:pPr>
        <w:pStyle w:val="tg"/>
        <w:rPr>
          <w:lang w:val="en-GB"/>
        </w:rPr>
      </w:pPr>
      <w:r w:rsidRPr="002662EF">
        <w:rPr>
          <w:lang w:val="en-GB"/>
        </w:rPr>
        <w:t>The aim of this work is to discern the structures of public media operating in the era of technological changes caused by the digitalization of communication and to develop a new organisational structure of public media as a multimedia organization carrying out mission tasks in a convergent environment.</w:t>
      </w:r>
    </w:p>
    <w:p w14:paraId="1E9B1925" w14:textId="601B6A54" w:rsidR="00454917" w:rsidRPr="00763D0D" w:rsidRDefault="00454917" w:rsidP="00454917">
      <w:pPr>
        <w:pStyle w:val="tg"/>
        <w:rPr>
          <w:lang w:val="en-GB"/>
        </w:rPr>
      </w:pPr>
      <w:r w:rsidRPr="00763D0D">
        <w:rPr>
          <w:lang w:val="en-GB"/>
        </w:rPr>
        <w:t xml:space="preserve">The </w:t>
      </w:r>
      <w:r w:rsidR="006B53AF" w:rsidRPr="00763D0D">
        <w:rPr>
          <w:lang w:val="en-GB"/>
        </w:rPr>
        <w:t>research paper</w:t>
      </w:r>
      <w:r w:rsidRPr="00763D0D">
        <w:rPr>
          <w:lang w:val="en-GB"/>
        </w:rPr>
        <w:t xml:space="preserve"> is theoretical and empirical </w:t>
      </w:r>
      <w:r w:rsidR="00764E3A" w:rsidRPr="00763D0D">
        <w:rPr>
          <w:lang w:val="en-GB"/>
        </w:rPr>
        <w:t>by</w:t>
      </w:r>
      <w:r w:rsidRPr="00763D0D">
        <w:rPr>
          <w:lang w:val="en-GB"/>
        </w:rPr>
        <w:t xml:space="preserve"> nature. The theoretical part is a review of scientific achievements presenting various definitions, characteristics and types of structures, both traditional and modern. The advantages and disadvantages of typical forms of structures functioning in enterprises are indicated. It also </w:t>
      </w:r>
      <w:r w:rsidR="00970790" w:rsidRPr="00763D0D">
        <w:rPr>
          <w:lang w:val="en-GB"/>
        </w:rPr>
        <w:t>defines</w:t>
      </w:r>
      <w:r w:rsidRPr="00763D0D">
        <w:rPr>
          <w:lang w:val="en-GB"/>
        </w:rPr>
        <w:t xml:space="preserve"> a theoretical approach to the essence and functions of organisational structures. The most important determinants influencing the decision on their changes have been indicated</w:t>
      </w:r>
      <w:r w:rsidR="00681D50" w:rsidRPr="00763D0D">
        <w:rPr>
          <w:lang w:val="en-GB"/>
        </w:rPr>
        <w:t xml:space="preserve"> as well</w:t>
      </w:r>
      <w:r w:rsidRPr="00763D0D">
        <w:rPr>
          <w:lang w:val="en-GB"/>
        </w:rPr>
        <w:t xml:space="preserve">. </w:t>
      </w:r>
    </w:p>
    <w:p w14:paraId="476F6B4B" w14:textId="43F005F8" w:rsidR="00FF08F0" w:rsidRPr="00763D0D" w:rsidRDefault="00C41737" w:rsidP="00FF08F0">
      <w:pPr>
        <w:pStyle w:val="tg"/>
        <w:rPr>
          <w:lang w:val="en-GB"/>
        </w:rPr>
      </w:pPr>
      <w:r w:rsidRPr="00763D0D">
        <w:rPr>
          <w:lang w:val="en-GB"/>
        </w:rPr>
        <w:t>P</w:t>
      </w:r>
      <w:r w:rsidR="00FF08F0" w:rsidRPr="00763D0D">
        <w:rPr>
          <w:lang w:val="en-GB"/>
        </w:rPr>
        <w:t xml:space="preserve">lanning and organisational documents of Polish and European public media, </w:t>
      </w:r>
      <w:r w:rsidR="00487572" w:rsidRPr="00763D0D">
        <w:rPr>
          <w:lang w:val="en-GB"/>
        </w:rPr>
        <w:t>i.e.</w:t>
      </w:r>
      <w:r w:rsidR="00FF08F0" w:rsidRPr="00763D0D">
        <w:rPr>
          <w:lang w:val="en-GB"/>
        </w:rPr>
        <w:t xml:space="preserve">: British Broadcasting Corporation (BBC) from the UK, Czech Television and Radio (ČT </w:t>
      </w:r>
      <w:proofErr w:type="spellStart"/>
      <w:r w:rsidRPr="00763D0D">
        <w:rPr>
          <w:lang w:val="en-GB"/>
        </w:rPr>
        <w:t>i</w:t>
      </w:r>
      <w:proofErr w:type="spellEnd"/>
      <w:r w:rsidR="00FF08F0" w:rsidRPr="00763D0D">
        <w:rPr>
          <w:lang w:val="en-GB"/>
        </w:rPr>
        <w:t xml:space="preserve"> R), German </w:t>
      </w:r>
      <w:proofErr w:type="spellStart"/>
      <w:r w:rsidR="00FF08F0" w:rsidRPr="00763D0D">
        <w:rPr>
          <w:lang w:val="en-GB"/>
        </w:rPr>
        <w:t>Arbeitsgemeinschaft</w:t>
      </w:r>
      <w:proofErr w:type="spellEnd"/>
      <w:r w:rsidR="00FF08F0" w:rsidRPr="00763D0D">
        <w:rPr>
          <w:lang w:val="en-GB"/>
        </w:rPr>
        <w:t xml:space="preserve"> der </w:t>
      </w:r>
      <w:proofErr w:type="spellStart"/>
      <w:r w:rsidR="00FF08F0" w:rsidRPr="00763D0D">
        <w:rPr>
          <w:lang w:val="en-GB"/>
        </w:rPr>
        <w:t>öffentlich-rechtlichen</w:t>
      </w:r>
      <w:proofErr w:type="spellEnd"/>
      <w:r w:rsidR="00FF08F0" w:rsidRPr="00763D0D">
        <w:rPr>
          <w:lang w:val="en-GB"/>
        </w:rPr>
        <w:t xml:space="preserve"> </w:t>
      </w:r>
      <w:proofErr w:type="spellStart"/>
      <w:r w:rsidR="00FF08F0" w:rsidRPr="00763D0D">
        <w:rPr>
          <w:lang w:val="en-GB"/>
        </w:rPr>
        <w:t>Rundfunkanstalten</w:t>
      </w:r>
      <w:proofErr w:type="spellEnd"/>
      <w:r w:rsidR="00FF08F0" w:rsidRPr="00763D0D">
        <w:rPr>
          <w:lang w:val="en-GB"/>
        </w:rPr>
        <w:t xml:space="preserve"> der </w:t>
      </w:r>
      <w:proofErr w:type="spellStart"/>
      <w:r w:rsidR="00FF08F0" w:rsidRPr="00763D0D">
        <w:rPr>
          <w:lang w:val="en-GB"/>
        </w:rPr>
        <w:t>Bundesrepublik</w:t>
      </w:r>
      <w:proofErr w:type="spellEnd"/>
      <w:r w:rsidR="00FF08F0" w:rsidRPr="00763D0D">
        <w:rPr>
          <w:lang w:val="en-GB"/>
        </w:rPr>
        <w:t xml:space="preserve"> Deutschland (ARD)</w:t>
      </w:r>
      <w:r w:rsidR="001E0505" w:rsidRPr="00763D0D">
        <w:rPr>
          <w:lang w:val="en-GB"/>
        </w:rPr>
        <w:t>,</w:t>
      </w:r>
      <w:r w:rsidR="00FF08F0" w:rsidRPr="00763D0D">
        <w:rPr>
          <w:lang w:val="en-GB"/>
        </w:rPr>
        <w:t xml:space="preserve"> Italian </w:t>
      </w:r>
      <w:proofErr w:type="spellStart"/>
      <w:r w:rsidR="00FF08F0" w:rsidRPr="00763D0D">
        <w:rPr>
          <w:lang w:val="en-GB"/>
        </w:rPr>
        <w:t>Radiotelevisione</w:t>
      </w:r>
      <w:proofErr w:type="spellEnd"/>
      <w:r w:rsidR="00FF08F0" w:rsidRPr="00763D0D">
        <w:rPr>
          <w:lang w:val="en-GB"/>
        </w:rPr>
        <w:t xml:space="preserve"> </w:t>
      </w:r>
      <w:proofErr w:type="spellStart"/>
      <w:r w:rsidR="00FF08F0" w:rsidRPr="00763D0D">
        <w:rPr>
          <w:lang w:val="en-GB"/>
        </w:rPr>
        <w:t>Italiana</w:t>
      </w:r>
      <w:proofErr w:type="spellEnd"/>
      <w:r w:rsidR="00FF08F0" w:rsidRPr="00763D0D">
        <w:rPr>
          <w:lang w:val="en-GB"/>
        </w:rPr>
        <w:t xml:space="preserve"> (RAI) </w:t>
      </w:r>
      <w:r w:rsidR="001E0505" w:rsidRPr="00763D0D">
        <w:rPr>
          <w:lang w:val="en-GB"/>
        </w:rPr>
        <w:t>and</w:t>
      </w:r>
      <w:r w:rsidR="00FF08F0" w:rsidRPr="00763D0D">
        <w:rPr>
          <w:lang w:val="en-GB"/>
        </w:rPr>
        <w:t xml:space="preserve"> Icelandic </w:t>
      </w:r>
      <w:proofErr w:type="spellStart"/>
      <w:r w:rsidR="00FF08F0" w:rsidRPr="00763D0D">
        <w:rPr>
          <w:lang w:val="en-GB"/>
        </w:rPr>
        <w:t>Ríkisútvarpið</w:t>
      </w:r>
      <w:proofErr w:type="spellEnd"/>
      <w:r w:rsidR="00FF08F0" w:rsidRPr="00763D0D">
        <w:rPr>
          <w:lang w:val="en-GB"/>
        </w:rPr>
        <w:t xml:space="preserve"> (RUV)</w:t>
      </w:r>
      <w:r w:rsidRPr="00763D0D">
        <w:rPr>
          <w:lang w:val="en-GB"/>
        </w:rPr>
        <w:t xml:space="preserve"> </w:t>
      </w:r>
      <w:r w:rsidR="0099064E" w:rsidRPr="00763D0D">
        <w:rPr>
          <w:lang w:val="en-GB"/>
        </w:rPr>
        <w:t>have been</w:t>
      </w:r>
      <w:r w:rsidRPr="00763D0D">
        <w:rPr>
          <w:lang w:val="en-GB"/>
        </w:rPr>
        <w:t xml:space="preserve"> analysed in this part</w:t>
      </w:r>
      <w:r w:rsidR="001E0505" w:rsidRPr="00763D0D">
        <w:rPr>
          <w:lang w:val="en-GB"/>
        </w:rPr>
        <w:t xml:space="preserve"> as well</w:t>
      </w:r>
      <w:r w:rsidR="00FF08F0" w:rsidRPr="00763D0D">
        <w:rPr>
          <w:lang w:val="en-GB"/>
        </w:rPr>
        <w:t xml:space="preserve">. The European solutions cited </w:t>
      </w:r>
      <w:r w:rsidR="006E216E" w:rsidRPr="00763D0D">
        <w:rPr>
          <w:lang w:val="en-GB"/>
        </w:rPr>
        <w:t xml:space="preserve">in the work </w:t>
      </w:r>
      <w:r w:rsidR="00FF08F0" w:rsidRPr="00763D0D">
        <w:rPr>
          <w:lang w:val="en-GB"/>
        </w:rPr>
        <w:t>discussed changes in various aspects of th</w:t>
      </w:r>
      <w:r w:rsidR="006E216E" w:rsidRPr="00763D0D">
        <w:rPr>
          <w:lang w:val="en-GB"/>
        </w:rPr>
        <w:t>ose</w:t>
      </w:r>
      <w:r w:rsidR="00FF08F0" w:rsidRPr="00763D0D">
        <w:rPr>
          <w:lang w:val="en-GB"/>
        </w:rPr>
        <w:t xml:space="preserve"> media </w:t>
      </w:r>
      <w:r w:rsidR="009A7CE6" w:rsidRPr="00763D0D">
        <w:rPr>
          <w:lang w:val="en-GB"/>
        </w:rPr>
        <w:t xml:space="preserve">– </w:t>
      </w:r>
      <w:r w:rsidR="00FF08F0" w:rsidRPr="00763D0D">
        <w:rPr>
          <w:lang w:val="en-GB"/>
        </w:rPr>
        <w:t xml:space="preserve">their structure, internal culture, technology </w:t>
      </w:r>
      <w:r w:rsidR="009A7CE6" w:rsidRPr="00763D0D">
        <w:rPr>
          <w:lang w:val="en-GB"/>
        </w:rPr>
        <w:t>and</w:t>
      </w:r>
      <w:r w:rsidR="00FF08F0" w:rsidRPr="00763D0D">
        <w:rPr>
          <w:lang w:val="en-GB"/>
        </w:rPr>
        <w:t xml:space="preserve"> strategy.</w:t>
      </w:r>
    </w:p>
    <w:p w14:paraId="3CDCC57A" w14:textId="78A75EC4" w:rsidR="00975CD9" w:rsidRPr="00763D0D" w:rsidRDefault="00975CD9" w:rsidP="008A322A">
      <w:pPr>
        <w:pStyle w:val="tg"/>
        <w:rPr>
          <w:lang w:val="en-GB"/>
        </w:rPr>
      </w:pPr>
      <w:r w:rsidRPr="00763D0D">
        <w:rPr>
          <w:lang w:val="en-GB"/>
        </w:rPr>
        <w:t>The component of the above scope has also become the identification of the functioning of Polish public media and the attempt to assess the eff</w:t>
      </w:r>
      <w:r w:rsidR="00B009CD" w:rsidRPr="00763D0D">
        <w:rPr>
          <w:lang w:val="en-GB"/>
        </w:rPr>
        <w:t>iciency</w:t>
      </w:r>
      <w:r w:rsidRPr="00763D0D">
        <w:rPr>
          <w:lang w:val="en-GB"/>
        </w:rPr>
        <w:t xml:space="preserve"> of creating value for the </w:t>
      </w:r>
      <w:r w:rsidR="00B51C55" w:rsidRPr="00763D0D">
        <w:rPr>
          <w:lang w:val="en-GB"/>
        </w:rPr>
        <w:t>user</w:t>
      </w:r>
      <w:r w:rsidRPr="00763D0D">
        <w:rPr>
          <w:lang w:val="en-GB"/>
        </w:rPr>
        <w:t xml:space="preserve"> in a structure </w:t>
      </w:r>
      <w:r w:rsidR="005C370C" w:rsidRPr="00763D0D">
        <w:rPr>
          <w:lang w:val="en-GB"/>
        </w:rPr>
        <w:t>which</w:t>
      </w:r>
      <w:r w:rsidRPr="00763D0D">
        <w:rPr>
          <w:lang w:val="en-GB"/>
        </w:rPr>
        <w:t xml:space="preserve"> essence has not changed since its establishment.</w:t>
      </w:r>
    </w:p>
    <w:p w14:paraId="5DD745CC" w14:textId="14579B69" w:rsidR="00A1090F" w:rsidRPr="00763D0D" w:rsidRDefault="00A1090F" w:rsidP="008A322A">
      <w:pPr>
        <w:pStyle w:val="tg"/>
        <w:rPr>
          <w:lang w:val="en-GB"/>
        </w:rPr>
      </w:pPr>
      <w:r w:rsidRPr="00763D0D">
        <w:rPr>
          <w:lang w:val="en-GB"/>
        </w:rPr>
        <w:t xml:space="preserve">The empirical part, on the other hand, is the analysis and presentation of the research, which was the result of a survey questionnaire among the senior management of public media – CEOs, technical directors and directors of field (regional) branches of public television, as </w:t>
      </w:r>
      <w:r w:rsidRPr="00763D0D">
        <w:rPr>
          <w:lang w:val="en-GB"/>
        </w:rPr>
        <w:lastRenderedPageBreak/>
        <w:t>well as the analysis of the planning and reporting documentation of Polish public broadcasters.</w:t>
      </w:r>
    </w:p>
    <w:p w14:paraId="161156F8" w14:textId="29A014C7" w:rsidR="000324DB" w:rsidRPr="00763D0D" w:rsidRDefault="00A47583" w:rsidP="007B7D60">
      <w:pPr>
        <w:pStyle w:val="tg"/>
        <w:rPr>
          <w:lang w:val="en-GB"/>
        </w:rPr>
      </w:pPr>
      <w:r w:rsidRPr="00763D0D">
        <w:rPr>
          <w:lang w:val="en-GB"/>
        </w:rPr>
        <w:t>The conclusions, which represent a proposal for changes that should be made in the structure of Polish public media in order to ensure that they are not marginalized and can successfully fulfil their mission in the coming years, sum up the whole</w:t>
      </w:r>
      <w:r w:rsidR="00947780" w:rsidRPr="00763D0D">
        <w:rPr>
          <w:lang w:val="en-GB"/>
        </w:rPr>
        <w:t xml:space="preserve"> </w:t>
      </w:r>
      <w:r w:rsidR="009F46D0" w:rsidRPr="00763D0D">
        <w:rPr>
          <w:lang w:val="en-GB"/>
        </w:rPr>
        <w:t>scholarly paper</w:t>
      </w:r>
      <w:r w:rsidRPr="00763D0D">
        <w:rPr>
          <w:lang w:val="en-GB"/>
        </w:rPr>
        <w:t>.</w:t>
      </w:r>
    </w:p>
    <w:p w14:paraId="434F0338" w14:textId="77777777" w:rsidR="00BF3F78" w:rsidRPr="00166D5A" w:rsidRDefault="00BF3F78" w:rsidP="007B7D60">
      <w:pPr>
        <w:pStyle w:val="tg"/>
        <w:rPr>
          <w:lang w:val="en-GB"/>
        </w:rPr>
      </w:pPr>
    </w:p>
    <w:p w14:paraId="051FF3AA" w14:textId="77777777" w:rsidR="00BF3F78" w:rsidRPr="00763D0D" w:rsidRDefault="00BF3F78" w:rsidP="007B7D60">
      <w:pPr>
        <w:pStyle w:val="tg"/>
        <w:rPr>
          <w:lang w:val="en-GB"/>
        </w:rPr>
      </w:pPr>
    </w:p>
    <w:p w14:paraId="4A42CE65" w14:textId="77777777" w:rsidR="00BC330B" w:rsidRPr="00763D0D" w:rsidRDefault="00BC330B">
      <w:pPr>
        <w:rPr>
          <w:lang w:val="en-GB"/>
        </w:rPr>
      </w:pPr>
    </w:p>
    <w:sectPr w:rsidR="00BC330B" w:rsidRPr="00763D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F007" w14:textId="77777777" w:rsidR="00C00659" w:rsidRDefault="00C00659" w:rsidP="007B7D60">
      <w:pPr>
        <w:spacing w:after="0" w:line="240" w:lineRule="auto"/>
      </w:pPr>
      <w:r>
        <w:separator/>
      </w:r>
    </w:p>
  </w:endnote>
  <w:endnote w:type="continuationSeparator" w:id="0">
    <w:p w14:paraId="2E70F499" w14:textId="77777777" w:rsidR="00C00659" w:rsidRDefault="00C00659" w:rsidP="007B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E692" w14:textId="77777777" w:rsidR="00C00659" w:rsidRDefault="00C00659" w:rsidP="007B7D60">
      <w:pPr>
        <w:spacing w:after="0" w:line="240" w:lineRule="auto"/>
      </w:pPr>
      <w:r>
        <w:separator/>
      </w:r>
    </w:p>
  </w:footnote>
  <w:footnote w:type="continuationSeparator" w:id="0">
    <w:p w14:paraId="672FDCF9" w14:textId="77777777" w:rsidR="00C00659" w:rsidRDefault="00C00659" w:rsidP="007B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38C"/>
    <w:multiLevelType w:val="hybridMultilevel"/>
    <w:tmpl w:val="2BBE5C46"/>
    <w:lvl w:ilvl="0" w:tplc="D69A80A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4C481939"/>
    <w:multiLevelType w:val="hybridMultilevel"/>
    <w:tmpl w:val="AC40A65A"/>
    <w:lvl w:ilvl="0" w:tplc="D69A80A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0"/>
    <w:rsid w:val="000067D2"/>
    <w:rsid w:val="000324DB"/>
    <w:rsid w:val="000C1EB0"/>
    <w:rsid w:val="000E6DED"/>
    <w:rsid w:val="00105A86"/>
    <w:rsid w:val="00166D5A"/>
    <w:rsid w:val="001B26C9"/>
    <w:rsid w:val="001B2C05"/>
    <w:rsid w:val="001D1C07"/>
    <w:rsid w:val="001E0505"/>
    <w:rsid w:val="0024554F"/>
    <w:rsid w:val="002662EF"/>
    <w:rsid w:val="0028629F"/>
    <w:rsid w:val="003078EA"/>
    <w:rsid w:val="00335CBA"/>
    <w:rsid w:val="00377A8F"/>
    <w:rsid w:val="003B0FDB"/>
    <w:rsid w:val="003F6FA3"/>
    <w:rsid w:val="00436139"/>
    <w:rsid w:val="00442856"/>
    <w:rsid w:val="00446AAE"/>
    <w:rsid w:val="00454917"/>
    <w:rsid w:val="00487572"/>
    <w:rsid w:val="004B177D"/>
    <w:rsid w:val="004F33A1"/>
    <w:rsid w:val="005051D3"/>
    <w:rsid w:val="00522A7C"/>
    <w:rsid w:val="005607BC"/>
    <w:rsid w:val="005C370C"/>
    <w:rsid w:val="005F4F65"/>
    <w:rsid w:val="00631A64"/>
    <w:rsid w:val="0066778C"/>
    <w:rsid w:val="00681D50"/>
    <w:rsid w:val="006859B0"/>
    <w:rsid w:val="006A54BE"/>
    <w:rsid w:val="006B53AF"/>
    <w:rsid w:val="006D62F2"/>
    <w:rsid w:val="006E216E"/>
    <w:rsid w:val="006F5D8A"/>
    <w:rsid w:val="00711F1C"/>
    <w:rsid w:val="00735677"/>
    <w:rsid w:val="00750123"/>
    <w:rsid w:val="007522D7"/>
    <w:rsid w:val="00753F05"/>
    <w:rsid w:val="00763D0D"/>
    <w:rsid w:val="00764E3A"/>
    <w:rsid w:val="007B36DC"/>
    <w:rsid w:val="007B7D60"/>
    <w:rsid w:val="007D6743"/>
    <w:rsid w:val="008410C9"/>
    <w:rsid w:val="0088422D"/>
    <w:rsid w:val="008A322A"/>
    <w:rsid w:val="008B2D03"/>
    <w:rsid w:val="008D7DA8"/>
    <w:rsid w:val="00947780"/>
    <w:rsid w:val="00962BBA"/>
    <w:rsid w:val="00970790"/>
    <w:rsid w:val="00975CD9"/>
    <w:rsid w:val="0099064E"/>
    <w:rsid w:val="009A7CE6"/>
    <w:rsid w:val="009F46D0"/>
    <w:rsid w:val="00A1090F"/>
    <w:rsid w:val="00A1718B"/>
    <w:rsid w:val="00A26532"/>
    <w:rsid w:val="00A31FCE"/>
    <w:rsid w:val="00A3631C"/>
    <w:rsid w:val="00A47583"/>
    <w:rsid w:val="00A6364A"/>
    <w:rsid w:val="00AB7E70"/>
    <w:rsid w:val="00AD08F6"/>
    <w:rsid w:val="00AE283E"/>
    <w:rsid w:val="00B009CD"/>
    <w:rsid w:val="00B111FE"/>
    <w:rsid w:val="00B51C55"/>
    <w:rsid w:val="00BC330B"/>
    <w:rsid w:val="00BD4ABC"/>
    <w:rsid w:val="00BE3C20"/>
    <w:rsid w:val="00BF36E6"/>
    <w:rsid w:val="00BF3F78"/>
    <w:rsid w:val="00C00659"/>
    <w:rsid w:val="00C1767C"/>
    <w:rsid w:val="00C41737"/>
    <w:rsid w:val="00C46685"/>
    <w:rsid w:val="00CD4E2D"/>
    <w:rsid w:val="00D338F3"/>
    <w:rsid w:val="00D539B6"/>
    <w:rsid w:val="00D76F16"/>
    <w:rsid w:val="00DC0E22"/>
    <w:rsid w:val="00DD4080"/>
    <w:rsid w:val="00E53C1F"/>
    <w:rsid w:val="00E917BD"/>
    <w:rsid w:val="00EA0826"/>
    <w:rsid w:val="00EC050F"/>
    <w:rsid w:val="00EC219A"/>
    <w:rsid w:val="00F342F8"/>
    <w:rsid w:val="00F6504D"/>
    <w:rsid w:val="00F7200C"/>
    <w:rsid w:val="00FC578B"/>
    <w:rsid w:val="00FD487C"/>
    <w:rsid w:val="00FF06D3"/>
    <w:rsid w:val="00FF0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2717"/>
  <w15:docId w15:val="{A83EAC7A-DB1F-4198-A246-15F816D2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7D6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 Znak"/>
    <w:basedOn w:val="Domylnaczcionkaakapitu"/>
    <w:link w:val="Tekstprzypisudolnego"/>
    <w:uiPriority w:val="99"/>
    <w:semiHidden/>
    <w:locked/>
    <w:rsid w:val="007B7D60"/>
    <w:rPr>
      <w:rFonts w:ascii="Times New Roman" w:eastAsia="Times New Roman" w:hAnsi="Times New Roman" w:cs="Times New Roman"/>
      <w:lang w:val="en-US" w:bidi="en-US"/>
    </w:rPr>
  </w:style>
  <w:style w:type="paragraph" w:styleId="Tekstprzypisudolnego">
    <w:name w:val="footnote text"/>
    <w:aliases w:val="Tekst przypisu Znak"/>
    <w:basedOn w:val="Normalny"/>
    <w:link w:val="TekstprzypisudolnegoZnak"/>
    <w:uiPriority w:val="99"/>
    <w:semiHidden/>
    <w:unhideWhenUsed/>
    <w:rsid w:val="007B7D60"/>
    <w:pPr>
      <w:spacing w:after="0" w:line="240" w:lineRule="auto"/>
    </w:pPr>
    <w:rPr>
      <w:rFonts w:ascii="Times New Roman" w:eastAsia="Times New Roman" w:hAnsi="Times New Roman"/>
      <w:lang w:val="en-US" w:bidi="en-US"/>
    </w:rPr>
  </w:style>
  <w:style w:type="character" w:customStyle="1" w:styleId="TekstprzypisudolnegoZnak1">
    <w:name w:val="Tekst przypisu dolnego Znak1"/>
    <w:basedOn w:val="Domylnaczcionkaakapitu"/>
    <w:uiPriority w:val="99"/>
    <w:semiHidden/>
    <w:rsid w:val="007B7D60"/>
    <w:rPr>
      <w:rFonts w:ascii="Calibri" w:eastAsia="Calibri" w:hAnsi="Calibri" w:cs="Times New Roman"/>
      <w:sz w:val="20"/>
      <w:szCs w:val="20"/>
    </w:rPr>
  </w:style>
  <w:style w:type="paragraph" w:customStyle="1" w:styleId="tg">
    <w:name w:val="tg"/>
    <w:basedOn w:val="Normalny"/>
    <w:qFormat/>
    <w:rsid w:val="007B7D60"/>
    <w:pPr>
      <w:spacing w:after="0" w:line="360" w:lineRule="auto"/>
      <w:ind w:firstLine="709"/>
      <w:contextualSpacing/>
      <w:jc w:val="both"/>
    </w:pPr>
    <w:rPr>
      <w:rFonts w:ascii="Times New Roman" w:hAnsi="Times New Roman"/>
      <w:sz w:val="24"/>
      <w:szCs w:val="24"/>
    </w:rPr>
  </w:style>
  <w:style w:type="character" w:styleId="Odwoanieprzypisudolnego">
    <w:name w:val="footnote reference"/>
    <w:basedOn w:val="Domylnaczcionkaakapitu"/>
    <w:semiHidden/>
    <w:unhideWhenUsed/>
    <w:rsid w:val="007B7D60"/>
    <w:rPr>
      <w:rFonts w:ascii="Times New Roman" w:hAnsi="Times New Roman" w:cs="Times New Roman" w:hint="default"/>
      <w:vertAlign w:val="superscript"/>
    </w:rPr>
  </w:style>
  <w:style w:type="character" w:customStyle="1" w:styleId="acopre1">
    <w:name w:val="acopre1"/>
    <w:basedOn w:val="Domylnaczcionkaakapitu"/>
    <w:rsid w:val="007B7D60"/>
  </w:style>
  <w:style w:type="character" w:styleId="Pogrubienie">
    <w:name w:val="Strong"/>
    <w:basedOn w:val="Domylnaczcionkaakapitu"/>
    <w:uiPriority w:val="22"/>
    <w:qFormat/>
    <w:rsid w:val="007B7D60"/>
    <w:rPr>
      <w:b/>
      <w:bCs/>
    </w:rPr>
  </w:style>
  <w:style w:type="character" w:customStyle="1" w:styleId="jlqj4b">
    <w:name w:val="jlqj4b"/>
    <w:basedOn w:val="Domylnaczcionkaakapitu"/>
    <w:rsid w:val="00D3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Stachowiak Barbara</dc:creator>
  <cp:lastModifiedBy>Stachowiak Barbara</cp:lastModifiedBy>
  <cp:revision>2</cp:revision>
  <dcterms:created xsi:type="dcterms:W3CDTF">2021-07-05T04:47:00Z</dcterms:created>
  <dcterms:modified xsi:type="dcterms:W3CDTF">2021-07-05T04:47:00Z</dcterms:modified>
</cp:coreProperties>
</file>